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64" w:rsidRDefault="00BD6664" w:rsidP="00BD6664">
      <w:pPr>
        <w:ind w:right="-8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Материальная помощь семьям, воспитывающим троих и более детей для подготовки к 2022/2023 учебному году</w:t>
      </w:r>
    </w:p>
    <w:p w:rsidR="00BD6664" w:rsidRPr="00F31782" w:rsidRDefault="00BD6664" w:rsidP="00BD6664">
      <w:pPr>
        <w:ind w:firstLine="709"/>
        <w:jc w:val="both"/>
        <w:rPr>
          <w:sz w:val="34"/>
          <w:szCs w:val="34"/>
        </w:rPr>
      </w:pPr>
      <w:r w:rsidRPr="00F31782">
        <w:rPr>
          <w:sz w:val="34"/>
          <w:szCs w:val="34"/>
        </w:rPr>
        <w:t xml:space="preserve">Во исполнение пункта 11 </w:t>
      </w:r>
      <w:r>
        <w:rPr>
          <w:sz w:val="34"/>
          <w:szCs w:val="34"/>
        </w:rPr>
        <w:t xml:space="preserve">мероприятий подпрограммы 1 «Семья и детство» </w:t>
      </w:r>
      <w:r w:rsidRPr="00F31782">
        <w:rPr>
          <w:sz w:val="34"/>
          <w:szCs w:val="34"/>
        </w:rPr>
        <w:t xml:space="preserve">Государственной программы «Здоровье народа </w:t>
      </w:r>
      <w:r>
        <w:rPr>
          <w:sz w:val="34"/>
          <w:szCs w:val="34"/>
        </w:rPr>
        <w:t xml:space="preserve">                   </w:t>
      </w:r>
      <w:r w:rsidRPr="00F31782">
        <w:rPr>
          <w:sz w:val="34"/>
          <w:szCs w:val="34"/>
        </w:rPr>
        <w:t xml:space="preserve">и демографическая безопасность» на 2021-2025 годы, утвержденной постановлением Совета Министров Республики Беларусь от </w:t>
      </w:r>
      <w:r>
        <w:rPr>
          <w:sz w:val="34"/>
          <w:szCs w:val="34"/>
        </w:rPr>
        <w:t xml:space="preserve">              </w:t>
      </w:r>
      <w:r w:rsidRPr="00F31782">
        <w:rPr>
          <w:sz w:val="34"/>
          <w:szCs w:val="34"/>
        </w:rPr>
        <w:t>19 января 2021 г. № </w:t>
      </w:r>
      <w:r>
        <w:rPr>
          <w:sz w:val="34"/>
          <w:szCs w:val="34"/>
        </w:rPr>
        <w:t xml:space="preserve">28, </w:t>
      </w:r>
      <w:r w:rsidRPr="00F31782">
        <w:rPr>
          <w:sz w:val="34"/>
          <w:szCs w:val="34"/>
        </w:rPr>
        <w:t>на основании решения Полоцкого районного Совета депутатов  от 0</w:t>
      </w:r>
      <w:r>
        <w:rPr>
          <w:sz w:val="34"/>
          <w:szCs w:val="34"/>
        </w:rPr>
        <w:t xml:space="preserve">7 июля </w:t>
      </w:r>
      <w:r w:rsidRPr="00F31782">
        <w:rPr>
          <w:sz w:val="34"/>
          <w:szCs w:val="34"/>
        </w:rPr>
        <w:t>202</w:t>
      </w:r>
      <w:r>
        <w:rPr>
          <w:sz w:val="34"/>
          <w:szCs w:val="34"/>
        </w:rPr>
        <w:t xml:space="preserve">2г. № 254 </w:t>
      </w:r>
      <w:r w:rsidRPr="00F31782">
        <w:rPr>
          <w:sz w:val="34"/>
          <w:szCs w:val="34"/>
        </w:rPr>
        <w:t xml:space="preserve">«Об определении порядка выплаты единовременной материальной помощи к учебному году» определен порядок предоставления единовременной материальной помощи </w:t>
      </w:r>
      <w:r>
        <w:rPr>
          <w:sz w:val="34"/>
          <w:szCs w:val="34"/>
        </w:rPr>
        <w:t xml:space="preserve">(далее – материальная помощь) </w:t>
      </w:r>
      <w:r w:rsidRPr="00F31782">
        <w:rPr>
          <w:sz w:val="34"/>
          <w:szCs w:val="34"/>
        </w:rPr>
        <w:t xml:space="preserve">к учебному году семьям, воспитывающих троих и более детей.  </w:t>
      </w:r>
    </w:p>
    <w:p w:rsidR="00BD6664" w:rsidRPr="00F31782" w:rsidRDefault="00BD6664" w:rsidP="00BD6664">
      <w:pPr>
        <w:ind w:firstLine="709"/>
        <w:jc w:val="both"/>
        <w:rPr>
          <w:color w:val="000000"/>
          <w:spacing w:val="1"/>
          <w:sz w:val="34"/>
          <w:szCs w:val="34"/>
        </w:rPr>
      </w:pPr>
      <w:r w:rsidRPr="00F31782">
        <w:rPr>
          <w:sz w:val="34"/>
          <w:szCs w:val="34"/>
        </w:rPr>
        <w:t xml:space="preserve">Выплата материальной помощи будет производиться управлением по труду, занятости и социальной защите Полоцкого райисполкома </w:t>
      </w:r>
      <w:r w:rsidRPr="00F31782">
        <w:rPr>
          <w:color w:val="000000"/>
          <w:spacing w:val="1"/>
          <w:sz w:val="34"/>
          <w:szCs w:val="34"/>
        </w:rPr>
        <w:t>матери (мачехе) или отцу (отчиму) в полной семье, родителю в неполной се</w:t>
      </w:r>
      <w:r>
        <w:rPr>
          <w:color w:val="000000"/>
          <w:spacing w:val="1"/>
          <w:sz w:val="34"/>
          <w:szCs w:val="34"/>
        </w:rPr>
        <w:t>мье, усыновителю (</w:t>
      </w:r>
      <w:proofErr w:type="spellStart"/>
      <w:r>
        <w:rPr>
          <w:color w:val="000000"/>
          <w:spacing w:val="1"/>
          <w:sz w:val="34"/>
          <w:szCs w:val="34"/>
        </w:rPr>
        <w:t>удочерителю</w:t>
      </w:r>
      <w:proofErr w:type="spellEnd"/>
      <w:r>
        <w:rPr>
          <w:color w:val="000000"/>
          <w:spacing w:val="1"/>
          <w:sz w:val="34"/>
          <w:szCs w:val="34"/>
        </w:rPr>
        <w:t xml:space="preserve">)                   </w:t>
      </w:r>
      <w:r w:rsidRPr="00F31782">
        <w:rPr>
          <w:color w:val="000000"/>
          <w:spacing w:val="1"/>
          <w:sz w:val="34"/>
          <w:szCs w:val="34"/>
        </w:rPr>
        <w:t xml:space="preserve"> </w:t>
      </w:r>
      <w:r w:rsidRPr="00F31782">
        <w:rPr>
          <w:color w:val="000000"/>
          <w:spacing w:val="1"/>
          <w:sz w:val="34"/>
          <w:szCs w:val="34"/>
          <w:u w:val="single"/>
        </w:rPr>
        <w:t xml:space="preserve">в соответствии с регистрацией по месту их жительства на территории </w:t>
      </w:r>
      <w:proofErr w:type="spellStart"/>
      <w:r w:rsidRPr="00F31782">
        <w:rPr>
          <w:color w:val="000000"/>
          <w:spacing w:val="1"/>
          <w:sz w:val="34"/>
          <w:szCs w:val="34"/>
          <w:u w:val="single"/>
        </w:rPr>
        <w:t>г.Полоцка</w:t>
      </w:r>
      <w:proofErr w:type="spellEnd"/>
      <w:r w:rsidRPr="00F31782">
        <w:rPr>
          <w:color w:val="000000"/>
          <w:spacing w:val="1"/>
          <w:sz w:val="34"/>
          <w:szCs w:val="34"/>
          <w:u w:val="single"/>
        </w:rPr>
        <w:t xml:space="preserve"> или Полоцкого района, независимо </w:t>
      </w:r>
      <w:r>
        <w:rPr>
          <w:color w:val="000000"/>
          <w:spacing w:val="1"/>
          <w:sz w:val="34"/>
          <w:szCs w:val="34"/>
          <w:u w:val="single"/>
        </w:rPr>
        <w:t xml:space="preserve"> </w:t>
      </w:r>
      <w:r w:rsidRPr="00F31782">
        <w:rPr>
          <w:color w:val="000000"/>
          <w:spacing w:val="1"/>
          <w:sz w:val="34"/>
          <w:szCs w:val="34"/>
          <w:u w:val="single"/>
        </w:rPr>
        <w:t xml:space="preserve">от места фактического проживания семьи и места обучения детей, воспитываемых в такой семье </w:t>
      </w:r>
      <w:r w:rsidRPr="00F31782">
        <w:rPr>
          <w:sz w:val="34"/>
          <w:szCs w:val="34"/>
          <w:u w:val="single"/>
        </w:rPr>
        <w:t>по заявительному принципу</w:t>
      </w:r>
      <w:r w:rsidRPr="00F31782">
        <w:rPr>
          <w:color w:val="000000"/>
          <w:spacing w:val="1"/>
          <w:sz w:val="34"/>
          <w:szCs w:val="34"/>
        </w:rPr>
        <w:t xml:space="preserve"> </w:t>
      </w:r>
      <w:r>
        <w:rPr>
          <w:b/>
          <w:color w:val="000000"/>
          <w:spacing w:val="1"/>
          <w:sz w:val="34"/>
          <w:szCs w:val="34"/>
        </w:rPr>
        <w:t>в размере 3</w:t>
      </w:r>
      <w:r w:rsidRPr="00F31782">
        <w:rPr>
          <w:b/>
          <w:color w:val="000000"/>
          <w:spacing w:val="1"/>
          <w:sz w:val="34"/>
          <w:szCs w:val="34"/>
        </w:rPr>
        <w:t xml:space="preserve">0 </w:t>
      </w:r>
      <w:r>
        <w:rPr>
          <w:b/>
          <w:color w:val="000000"/>
          <w:spacing w:val="1"/>
          <w:sz w:val="34"/>
          <w:szCs w:val="34"/>
        </w:rPr>
        <w:t>процентов бюджета прожиточного минимума, действующего на 1 августа 2022 года</w:t>
      </w:r>
      <w:r w:rsidRPr="00F31782">
        <w:rPr>
          <w:color w:val="000000"/>
          <w:spacing w:val="1"/>
          <w:sz w:val="34"/>
          <w:szCs w:val="34"/>
        </w:rPr>
        <w:t xml:space="preserve"> на каждого учащегося, обучающегося </w:t>
      </w:r>
      <w:r>
        <w:rPr>
          <w:color w:val="000000"/>
          <w:spacing w:val="1"/>
          <w:sz w:val="34"/>
          <w:szCs w:val="34"/>
        </w:rPr>
        <w:t xml:space="preserve">             </w:t>
      </w:r>
      <w:r w:rsidRPr="00F31782">
        <w:rPr>
          <w:color w:val="000000"/>
          <w:spacing w:val="1"/>
          <w:sz w:val="34"/>
          <w:szCs w:val="34"/>
        </w:rPr>
        <w:t xml:space="preserve">в учреждениях общего среднего и специального образования </w:t>
      </w:r>
      <w:r>
        <w:rPr>
          <w:color w:val="000000"/>
          <w:spacing w:val="1"/>
          <w:sz w:val="34"/>
          <w:szCs w:val="34"/>
        </w:rPr>
        <w:t xml:space="preserve">          </w:t>
      </w:r>
      <w:r w:rsidRPr="00F31782">
        <w:rPr>
          <w:color w:val="000000"/>
          <w:spacing w:val="1"/>
          <w:sz w:val="34"/>
          <w:szCs w:val="34"/>
        </w:rPr>
        <w:t>(на уровне общего среднего образования)</w:t>
      </w:r>
      <w:r w:rsidRPr="00F31782">
        <w:rPr>
          <w:b/>
          <w:color w:val="000000"/>
          <w:spacing w:val="1"/>
          <w:sz w:val="34"/>
          <w:szCs w:val="34"/>
        </w:rPr>
        <w:t>,</w:t>
      </w:r>
      <w:r w:rsidRPr="00F31782">
        <w:rPr>
          <w:color w:val="000000"/>
          <w:spacing w:val="1"/>
          <w:sz w:val="34"/>
          <w:szCs w:val="34"/>
        </w:rPr>
        <w:t xml:space="preserve"> </w:t>
      </w:r>
      <w:r>
        <w:rPr>
          <w:color w:val="000000"/>
          <w:spacing w:val="1"/>
          <w:sz w:val="34"/>
          <w:szCs w:val="34"/>
        </w:rPr>
        <w:t>для граждан, зарегистрированных н</w:t>
      </w:r>
      <w:r w:rsidRPr="00F31782">
        <w:rPr>
          <w:color w:val="000000"/>
          <w:spacing w:val="1"/>
          <w:sz w:val="34"/>
          <w:szCs w:val="34"/>
        </w:rPr>
        <w:t xml:space="preserve">а территории г. Полоцка, путём зачисления </w:t>
      </w:r>
      <w:r>
        <w:rPr>
          <w:color w:val="000000"/>
          <w:spacing w:val="1"/>
          <w:sz w:val="34"/>
          <w:szCs w:val="34"/>
        </w:rPr>
        <w:t xml:space="preserve">    </w:t>
      </w:r>
      <w:r w:rsidRPr="00F31782">
        <w:rPr>
          <w:color w:val="000000"/>
          <w:spacing w:val="1"/>
          <w:sz w:val="34"/>
          <w:szCs w:val="34"/>
        </w:rPr>
        <w:t>на</w:t>
      </w:r>
      <w:r>
        <w:rPr>
          <w:color w:val="000000"/>
          <w:spacing w:val="1"/>
          <w:sz w:val="34"/>
          <w:szCs w:val="34"/>
        </w:rPr>
        <w:t xml:space="preserve"> </w:t>
      </w:r>
      <w:r w:rsidRPr="00F31782">
        <w:rPr>
          <w:color w:val="000000"/>
          <w:spacing w:val="1"/>
          <w:sz w:val="34"/>
          <w:szCs w:val="34"/>
        </w:rPr>
        <w:t>счет</w:t>
      </w:r>
      <w:r w:rsidRPr="002D5356">
        <w:rPr>
          <w:b/>
          <w:color w:val="000000"/>
          <w:spacing w:val="1"/>
          <w:sz w:val="34"/>
          <w:szCs w:val="34"/>
        </w:rPr>
        <w:t xml:space="preserve"> </w:t>
      </w:r>
      <w:r>
        <w:rPr>
          <w:b/>
          <w:color w:val="000000"/>
          <w:spacing w:val="1"/>
          <w:sz w:val="34"/>
          <w:szCs w:val="34"/>
        </w:rPr>
        <w:t>(</w:t>
      </w:r>
      <w:r w:rsidRPr="00E143AE">
        <w:rPr>
          <w:b/>
          <w:color w:val="000000"/>
          <w:spacing w:val="1"/>
          <w:sz w:val="34"/>
          <w:szCs w:val="34"/>
        </w:rPr>
        <w:t>базовы</w:t>
      </w:r>
      <w:r>
        <w:rPr>
          <w:b/>
          <w:color w:val="000000"/>
          <w:spacing w:val="1"/>
          <w:sz w:val="34"/>
          <w:szCs w:val="34"/>
        </w:rPr>
        <w:t>й)</w:t>
      </w:r>
      <w:r>
        <w:rPr>
          <w:color w:val="000000"/>
          <w:spacing w:val="1"/>
          <w:sz w:val="34"/>
          <w:szCs w:val="34"/>
        </w:rPr>
        <w:t>, открытый в</w:t>
      </w:r>
      <w:r w:rsidRPr="00F31782">
        <w:rPr>
          <w:color w:val="000000"/>
          <w:spacing w:val="1"/>
          <w:sz w:val="34"/>
          <w:szCs w:val="34"/>
        </w:rPr>
        <w:t xml:space="preserve"> </w:t>
      </w:r>
      <w:r>
        <w:rPr>
          <w:color w:val="000000"/>
          <w:spacing w:val="1"/>
          <w:sz w:val="34"/>
          <w:szCs w:val="34"/>
        </w:rPr>
        <w:t>ОАО</w:t>
      </w:r>
      <w:r w:rsidRPr="00F31782">
        <w:rPr>
          <w:color w:val="000000"/>
          <w:spacing w:val="1"/>
          <w:sz w:val="34"/>
          <w:szCs w:val="34"/>
        </w:rPr>
        <w:t xml:space="preserve"> «</w:t>
      </w:r>
      <w:r>
        <w:rPr>
          <w:color w:val="000000"/>
          <w:spacing w:val="1"/>
          <w:sz w:val="34"/>
          <w:szCs w:val="34"/>
        </w:rPr>
        <w:t>Сберегательный банк «</w:t>
      </w:r>
      <w:proofErr w:type="spellStart"/>
      <w:r w:rsidRPr="00F31782">
        <w:rPr>
          <w:color w:val="000000"/>
          <w:spacing w:val="1"/>
          <w:sz w:val="34"/>
          <w:szCs w:val="34"/>
        </w:rPr>
        <w:t>Беларусбанк</w:t>
      </w:r>
      <w:proofErr w:type="spellEnd"/>
      <w:r w:rsidRPr="00F31782">
        <w:rPr>
          <w:color w:val="000000"/>
          <w:spacing w:val="1"/>
          <w:sz w:val="34"/>
          <w:szCs w:val="34"/>
        </w:rPr>
        <w:t xml:space="preserve">» в </w:t>
      </w:r>
      <w:proofErr w:type="spellStart"/>
      <w:r w:rsidRPr="00F31782">
        <w:rPr>
          <w:color w:val="000000"/>
          <w:spacing w:val="1"/>
          <w:sz w:val="34"/>
          <w:szCs w:val="34"/>
        </w:rPr>
        <w:t>г.Полоцке</w:t>
      </w:r>
      <w:proofErr w:type="spellEnd"/>
      <w:r w:rsidRPr="00F31782">
        <w:rPr>
          <w:color w:val="000000"/>
          <w:spacing w:val="1"/>
          <w:sz w:val="34"/>
          <w:szCs w:val="34"/>
        </w:rPr>
        <w:t>, для граждан, зарегистрированных на территории Полоцкого района путём зачисления на счет</w:t>
      </w:r>
      <w:r>
        <w:rPr>
          <w:color w:val="000000"/>
          <w:spacing w:val="1"/>
          <w:sz w:val="34"/>
          <w:szCs w:val="34"/>
        </w:rPr>
        <w:t xml:space="preserve"> (</w:t>
      </w:r>
      <w:r w:rsidRPr="00E143AE">
        <w:rPr>
          <w:b/>
          <w:color w:val="000000"/>
          <w:spacing w:val="1"/>
          <w:sz w:val="34"/>
          <w:szCs w:val="34"/>
        </w:rPr>
        <w:t>базовы</w:t>
      </w:r>
      <w:r>
        <w:rPr>
          <w:b/>
          <w:color w:val="000000"/>
          <w:spacing w:val="1"/>
          <w:sz w:val="34"/>
          <w:szCs w:val="34"/>
        </w:rPr>
        <w:t>й)</w:t>
      </w:r>
      <w:r>
        <w:rPr>
          <w:color w:val="000000"/>
          <w:spacing w:val="1"/>
          <w:sz w:val="34"/>
          <w:szCs w:val="34"/>
        </w:rPr>
        <w:t>, открытый</w:t>
      </w:r>
      <w:r w:rsidRPr="00F31782">
        <w:rPr>
          <w:color w:val="000000"/>
          <w:spacing w:val="1"/>
          <w:sz w:val="34"/>
          <w:szCs w:val="34"/>
        </w:rPr>
        <w:t xml:space="preserve"> в ОАО «</w:t>
      </w:r>
      <w:r>
        <w:rPr>
          <w:color w:val="000000"/>
          <w:spacing w:val="1"/>
          <w:sz w:val="34"/>
          <w:szCs w:val="34"/>
        </w:rPr>
        <w:t>Сберегательный банк «</w:t>
      </w:r>
      <w:proofErr w:type="spellStart"/>
      <w:r w:rsidRPr="00F31782">
        <w:rPr>
          <w:color w:val="000000"/>
          <w:spacing w:val="1"/>
          <w:sz w:val="34"/>
          <w:szCs w:val="34"/>
        </w:rPr>
        <w:t>Беларусбанк</w:t>
      </w:r>
      <w:proofErr w:type="spellEnd"/>
      <w:r w:rsidRPr="00F31782">
        <w:rPr>
          <w:color w:val="000000"/>
          <w:spacing w:val="1"/>
          <w:sz w:val="34"/>
          <w:szCs w:val="34"/>
        </w:rPr>
        <w:t>»</w:t>
      </w:r>
      <w:r>
        <w:rPr>
          <w:color w:val="000000"/>
          <w:spacing w:val="1"/>
          <w:sz w:val="34"/>
          <w:szCs w:val="34"/>
        </w:rPr>
        <w:t xml:space="preserve"> </w:t>
      </w:r>
      <w:r w:rsidRPr="00F31782">
        <w:rPr>
          <w:color w:val="000000"/>
          <w:spacing w:val="1"/>
          <w:sz w:val="34"/>
          <w:szCs w:val="34"/>
        </w:rPr>
        <w:t xml:space="preserve">в </w:t>
      </w:r>
      <w:proofErr w:type="spellStart"/>
      <w:r w:rsidRPr="00F31782">
        <w:rPr>
          <w:color w:val="000000"/>
          <w:spacing w:val="1"/>
          <w:sz w:val="34"/>
          <w:szCs w:val="34"/>
        </w:rPr>
        <w:t>г.Полоцке</w:t>
      </w:r>
      <w:proofErr w:type="spellEnd"/>
      <w:r w:rsidRPr="00F31782">
        <w:rPr>
          <w:color w:val="000000"/>
          <w:spacing w:val="1"/>
          <w:sz w:val="34"/>
          <w:szCs w:val="34"/>
        </w:rPr>
        <w:t xml:space="preserve">, либо путем перечисления денежных средств через отделения почтовой связи </w:t>
      </w:r>
      <w:r>
        <w:rPr>
          <w:color w:val="000000"/>
          <w:spacing w:val="1"/>
          <w:sz w:val="34"/>
          <w:szCs w:val="34"/>
        </w:rPr>
        <w:t>Витебского филиала РУП почтовой связи «</w:t>
      </w:r>
      <w:proofErr w:type="spellStart"/>
      <w:r>
        <w:rPr>
          <w:color w:val="000000"/>
          <w:spacing w:val="1"/>
          <w:sz w:val="34"/>
          <w:szCs w:val="34"/>
        </w:rPr>
        <w:t>Белпочта</w:t>
      </w:r>
      <w:proofErr w:type="spellEnd"/>
      <w:r>
        <w:rPr>
          <w:color w:val="000000"/>
          <w:spacing w:val="1"/>
          <w:sz w:val="34"/>
          <w:szCs w:val="34"/>
        </w:rPr>
        <w:t>»</w:t>
      </w:r>
      <w:r w:rsidRPr="00F31782">
        <w:rPr>
          <w:color w:val="000000"/>
          <w:spacing w:val="1"/>
          <w:sz w:val="34"/>
          <w:szCs w:val="34"/>
        </w:rPr>
        <w:t>.</w:t>
      </w:r>
    </w:p>
    <w:p w:rsidR="00BD6664" w:rsidRPr="00F31782" w:rsidRDefault="00BD6664" w:rsidP="00BD6664">
      <w:pPr>
        <w:ind w:left="2832" w:right="-81" w:firstLine="708"/>
        <w:rPr>
          <w:b/>
          <w:sz w:val="34"/>
          <w:szCs w:val="34"/>
        </w:rPr>
      </w:pPr>
      <w:r w:rsidRPr="00F31782">
        <w:rPr>
          <w:b/>
          <w:sz w:val="34"/>
          <w:szCs w:val="34"/>
        </w:rPr>
        <w:t>ПРИЕМ ДОКУМЕНТОВ</w:t>
      </w:r>
    </w:p>
    <w:p w:rsidR="00BD6664" w:rsidRPr="00F31782" w:rsidRDefault="00BD6664" w:rsidP="00BD6664">
      <w:pPr>
        <w:ind w:right="-81" w:firstLine="708"/>
        <w:jc w:val="center"/>
        <w:rPr>
          <w:b/>
          <w:sz w:val="34"/>
          <w:szCs w:val="34"/>
        </w:rPr>
      </w:pPr>
      <w:r w:rsidRPr="00F31782">
        <w:rPr>
          <w:sz w:val="34"/>
          <w:szCs w:val="34"/>
        </w:rPr>
        <w:t xml:space="preserve">осуществляется </w:t>
      </w:r>
      <w:r>
        <w:rPr>
          <w:sz w:val="34"/>
          <w:szCs w:val="34"/>
        </w:rPr>
        <w:t xml:space="preserve">в </w:t>
      </w:r>
      <w:r w:rsidRPr="00F31782">
        <w:rPr>
          <w:sz w:val="34"/>
          <w:szCs w:val="34"/>
        </w:rPr>
        <w:t>ГУ «Территориальный центр социального обслуживания населения Полоцкого района»</w:t>
      </w:r>
      <w:r w:rsidRPr="00F31782">
        <w:rPr>
          <w:b/>
          <w:sz w:val="34"/>
          <w:szCs w:val="34"/>
        </w:rPr>
        <w:t xml:space="preserve"> </w:t>
      </w:r>
    </w:p>
    <w:p w:rsidR="00BD6664" w:rsidRPr="00F31782" w:rsidRDefault="00BD6664" w:rsidP="00BD6664">
      <w:pPr>
        <w:ind w:right="-81" w:firstLine="708"/>
        <w:jc w:val="center"/>
        <w:rPr>
          <w:b/>
          <w:sz w:val="34"/>
          <w:szCs w:val="34"/>
        </w:rPr>
      </w:pPr>
      <w:r w:rsidRPr="00F31782">
        <w:rPr>
          <w:b/>
          <w:sz w:val="34"/>
          <w:szCs w:val="34"/>
        </w:rPr>
        <w:t xml:space="preserve">с </w:t>
      </w:r>
      <w:r>
        <w:rPr>
          <w:b/>
          <w:sz w:val="34"/>
          <w:szCs w:val="34"/>
        </w:rPr>
        <w:t>20</w:t>
      </w:r>
      <w:r w:rsidRPr="00F31782">
        <w:rPr>
          <w:b/>
          <w:sz w:val="34"/>
          <w:szCs w:val="34"/>
        </w:rPr>
        <w:t xml:space="preserve"> июля по 1</w:t>
      </w:r>
      <w:r>
        <w:rPr>
          <w:b/>
          <w:sz w:val="34"/>
          <w:szCs w:val="34"/>
        </w:rPr>
        <w:t>6</w:t>
      </w:r>
      <w:r w:rsidRPr="00F31782">
        <w:rPr>
          <w:b/>
          <w:sz w:val="34"/>
          <w:szCs w:val="34"/>
        </w:rPr>
        <w:t xml:space="preserve"> сентября 202</w:t>
      </w:r>
      <w:r>
        <w:rPr>
          <w:b/>
          <w:sz w:val="34"/>
          <w:szCs w:val="34"/>
        </w:rPr>
        <w:t>2</w:t>
      </w:r>
      <w:r w:rsidRPr="00F31782">
        <w:rPr>
          <w:b/>
          <w:sz w:val="34"/>
          <w:szCs w:val="34"/>
        </w:rPr>
        <w:t xml:space="preserve"> года</w:t>
      </w:r>
    </w:p>
    <w:p w:rsidR="00BD6664" w:rsidRPr="00F31782" w:rsidRDefault="00BD6664" w:rsidP="00BD6664">
      <w:pPr>
        <w:ind w:right="-81"/>
        <w:rPr>
          <w:b/>
          <w:i/>
          <w:sz w:val="34"/>
          <w:szCs w:val="34"/>
          <w:u w:val="single"/>
        </w:rPr>
      </w:pPr>
      <w:r w:rsidRPr="00F31782">
        <w:rPr>
          <w:b/>
          <w:i/>
          <w:sz w:val="34"/>
          <w:szCs w:val="34"/>
        </w:rPr>
        <w:t xml:space="preserve">           </w:t>
      </w:r>
      <w:r w:rsidRPr="00F31782">
        <w:rPr>
          <w:b/>
          <w:i/>
          <w:sz w:val="34"/>
          <w:szCs w:val="34"/>
          <w:u w:val="single"/>
        </w:rPr>
        <w:t xml:space="preserve"> по адресу: г. Полоцк, </w:t>
      </w:r>
      <w:proofErr w:type="spellStart"/>
      <w:r w:rsidRPr="00F31782">
        <w:rPr>
          <w:b/>
          <w:i/>
          <w:sz w:val="34"/>
          <w:szCs w:val="34"/>
          <w:u w:val="single"/>
        </w:rPr>
        <w:t>ул.Ф.Скорины</w:t>
      </w:r>
      <w:proofErr w:type="spellEnd"/>
      <w:r w:rsidRPr="00F31782">
        <w:rPr>
          <w:b/>
          <w:i/>
          <w:sz w:val="34"/>
          <w:szCs w:val="34"/>
          <w:u w:val="single"/>
        </w:rPr>
        <w:t>,</w:t>
      </w:r>
      <w:r>
        <w:rPr>
          <w:b/>
          <w:i/>
          <w:sz w:val="34"/>
          <w:szCs w:val="34"/>
          <w:u w:val="single"/>
        </w:rPr>
        <w:t xml:space="preserve"> </w:t>
      </w:r>
      <w:r w:rsidRPr="00F31782">
        <w:rPr>
          <w:b/>
          <w:i/>
          <w:sz w:val="34"/>
          <w:szCs w:val="34"/>
          <w:u w:val="single"/>
        </w:rPr>
        <w:t xml:space="preserve">12, </w:t>
      </w:r>
      <w:proofErr w:type="spellStart"/>
      <w:r w:rsidRPr="00F31782">
        <w:rPr>
          <w:b/>
          <w:i/>
          <w:sz w:val="34"/>
          <w:szCs w:val="34"/>
          <w:u w:val="single"/>
        </w:rPr>
        <w:t>каб</w:t>
      </w:r>
      <w:proofErr w:type="spellEnd"/>
      <w:r w:rsidRPr="00F31782">
        <w:rPr>
          <w:b/>
          <w:i/>
          <w:sz w:val="34"/>
          <w:szCs w:val="34"/>
          <w:u w:val="single"/>
        </w:rPr>
        <w:t>. № 7 (1этаж)</w:t>
      </w:r>
    </w:p>
    <w:p w:rsidR="00BD6664" w:rsidRPr="00F31782" w:rsidRDefault="00BD6664" w:rsidP="00BD6664">
      <w:pPr>
        <w:ind w:right="-81"/>
        <w:jc w:val="center"/>
        <w:rPr>
          <w:b/>
          <w:i/>
          <w:sz w:val="34"/>
          <w:szCs w:val="34"/>
        </w:rPr>
      </w:pPr>
      <w:r w:rsidRPr="00F31782">
        <w:rPr>
          <w:b/>
          <w:i/>
          <w:sz w:val="34"/>
          <w:szCs w:val="34"/>
        </w:rPr>
        <w:t>контактный телефон 46 11 58</w:t>
      </w:r>
    </w:p>
    <w:p w:rsidR="00BD6664" w:rsidRPr="00F31782" w:rsidRDefault="00BD6664" w:rsidP="00BD6664">
      <w:pPr>
        <w:ind w:right="-81" w:firstLine="708"/>
        <w:jc w:val="center"/>
        <w:rPr>
          <w:b/>
          <w:sz w:val="34"/>
          <w:szCs w:val="34"/>
        </w:rPr>
      </w:pPr>
      <w:r w:rsidRPr="00F31782">
        <w:rPr>
          <w:b/>
          <w:sz w:val="34"/>
          <w:szCs w:val="34"/>
        </w:rPr>
        <w:t>ежедневно с 8.00 до 17.00</w:t>
      </w:r>
    </w:p>
    <w:p w:rsidR="00BD6664" w:rsidRPr="00F31782" w:rsidRDefault="00BD6664" w:rsidP="00BD6664">
      <w:pPr>
        <w:ind w:right="-81" w:firstLine="708"/>
        <w:rPr>
          <w:sz w:val="34"/>
          <w:szCs w:val="34"/>
        </w:rPr>
      </w:pPr>
      <w:r>
        <w:rPr>
          <w:sz w:val="34"/>
          <w:szCs w:val="34"/>
        </w:rPr>
        <w:t xml:space="preserve">                      </w:t>
      </w:r>
      <w:r w:rsidRPr="00F31782">
        <w:rPr>
          <w:sz w:val="34"/>
          <w:szCs w:val="34"/>
        </w:rPr>
        <w:t>(обеденный перерыв с 13.00 до 14.00)</w:t>
      </w:r>
    </w:p>
    <w:p w:rsidR="00BD6664" w:rsidRPr="00F31782" w:rsidRDefault="00BD6664" w:rsidP="00BD6664">
      <w:pPr>
        <w:ind w:right="-81" w:firstLine="708"/>
        <w:jc w:val="center"/>
        <w:rPr>
          <w:b/>
          <w:sz w:val="34"/>
          <w:szCs w:val="34"/>
        </w:rPr>
      </w:pPr>
      <w:r w:rsidRPr="00F31782">
        <w:rPr>
          <w:b/>
          <w:sz w:val="34"/>
          <w:szCs w:val="34"/>
        </w:rPr>
        <w:t>выходные дни -  суббота, воскресенье</w:t>
      </w:r>
    </w:p>
    <w:p w:rsidR="00B367F8" w:rsidRDefault="00B367F8">
      <w:bookmarkStart w:id="0" w:name="_GoBack"/>
      <w:bookmarkEnd w:id="0"/>
    </w:p>
    <w:sectPr w:rsidR="00B367F8" w:rsidSect="002D74F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CF"/>
    <w:rsid w:val="00A26FCF"/>
    <w:rsid w:val="00B367F8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7D6B-A46F-40D6-AD30-3C13398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2023-07-28T06:03:00Z</dcterms:created>
  <dcterms:modified xsi:type="dcterms:W3CDTF">2023-07-28T06:03:00Z</dcterms:modified>
</cp:coreProperties>
</file>